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REGULAMIN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DOFINANS</w:t>
      </w:r>
      <w:r>
        <w:rPr>
          <w:rFonts w:cs="Times New Roman" w:ascii="Times New Roman" w:hAnsi="Times New Roman"/>
          <w:b/>
          <w:sz w:val="24"/>
          <w:szCs w:val="24"/>
        </w:rPr>
        <w:t>O</w:t>
      </w:r>
      <w:r>
        <w:rPr>
          <w:rFonts w:cs="Times New Roman" w:ascii="Times New Roman" w:hAnsi="Times New Roman"/>
          <w:b/>
          <w:sz w:val="24"/>
          <w:szCs w:val="24"/>
        </w:rPr>
        <w:t>WANIA KOSZTÓW KSZTAŁCENIA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 DOSKONALENIA ZAWODOWEGO CZŁONKÓW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OKRĘGOWEJ IZBY PIELĘGNIAREK I POŁOŻNYCH W ŁOMŻY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Na podstawie Ustawy z dnia 1 lipca 2011r. o samorządzie pielęgniarek i położnych (Dz.U. z 2011r. Nr 174 poz. 1038 z późn. zm.) i Ustawy z dnia 15 lipca 2011r. o zawodach pielęgniarki i położnej (Dz. U. z 2011r. Nr 174 poz.1039 z późn. zm.)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Przepisy wstępne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Członek Okręgowej Izby Pielęgniarek i Położnych w Łomży podnoszący kwalifikacje zawodowe ma prawo ubiegać się o częściową refundację poniesionych kosztów z tego tytułu.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Wysokość funduszu przeznaczonego na dofinansowanie określa na każdy rok kalendarzowy Uchwała Budżetowa Okręgowego Zjazdu Pielęgniarek i Położnych.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Dofinansowanie kosztów kształcenia i doskonalenia zawodowego, zawiesza się z chwilą wykorzystania środków budżetowych w danym roku kalendarzowym.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2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Dofinansowaniu podlegają następujące formy kształcenia i doskonalenia zawodowego: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Szkolenia specjalizacyjne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Kursy kwalifikacyjne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Kursy specjalistyczne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Członek samorządu może ubiegać się o dofinansowanie wyłącznie po zakończeniu określonej formy kształcenia lub doskonalenia zawodowego.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ROZDZIAŁ II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Przepisy szczegółowe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3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Dofinansowanie do danej formy kształcenia i doskonalenia zawodowego przysługuje członkowi OIPiP w Łomży, który regularnie opłaca składki członkowskie.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Przez regularne opłacanie składki członkowskiej należy rozumieć systematyczne opłacanie składki i przekazywanie jej na konto OIPiP w Łomży. 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Członkowie OIPiP, którzy ubiegają się o dofinansowanie muszą wykazać, że opłacają systematycznie składki członkowskie na rzecz OIPiP w Łomży przez okres co najmniej 12 miesięcy.</w:t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4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Członkowie samorządu, którzy ponieśli pełną odpłatność za udział w określonej formie doskonalenia zawodowego mogą ubiegać się o przyznanie refundacji w wysokości: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Szkolenie specjalizacyjne – kwota dofinansowania w wysokości 20% opłaty za specjalizację – nie więcej niż 1000 zł 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Kurs kwalifikacyjny – kwota dofinansowania w wysokości 400 zł</w:t>
      </w:r>
    </w:p>
    <w:p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Kursy specjalistyczne – kwota dofinansowania w wysokości 100 zł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Wysokość dofinansowania do poszczególnych szkoleń zostaje ustalona w oparciu o Uchwałę Okręgowego Zjazdu Pielęgniarek i Położnych w Łomży na dany rok kalendarzowy. </w:t>
      </w:r>
    </w:p>
    <w:p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Członkowi OIPiP przysługuje dofinansowanie nie częściej niż jeden raz na 12 miesięcy bez względu na rodzaj kształcenia.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5</w:t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Wniosek o dofinansowanie składa osoba zainteresowana w terminie do 6 miesięcy od daty uzyskania dyplomu lub  zaświadczenia ukończenia określonej formy doskonalenia zawodowego.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1a. Po upływie terminu wskazanego w § 5 ust. 1, wniosek o dofinansowanie zostanie                                                             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odrzucony bez rozpatrzenia.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Wniosek o dofinansowanie kosztów kształcenia i doskonalenia zawodowego stanowi załącznik do niniejszego regulaminu.</w:t>
      </w:r>
    </w:p>
    <w:p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wniosku należy dołączyć: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Kserokopię dyplomu lub zaświadczenia o ukończeniu określonej formy kształcenia</w:t>
      </w:r>
    </w:p>
    <w:p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Rachunek imienny potwierdzający opłatę lub imienne zaświadczenie od organizatora kształcenia o uczestnictwie w danej formie kształcenia                                i poniesionych kosztach</w:t>
      </w:r>
    </w:p>
    <w:p>
      <w:pPr>
        <w:pStyle w:val="Normal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</w:t>
      </w:r>
      <w:r>
        <w:rPr>
          <w:rFonts w:eastAsia="Calibri" w:cs="Times New Roman" w:ascii="Times New Roman" w:hAnsi="Times New Roman"/>
          <w:sz w:val="24"/>
          <w:szCs w:val="24"/>
        </w:rPr>
        <w:t xml:space="preserve">  Księgowa OIPiP w Łomży potwierdza opłacenie składek przez pielęgniarki i położne przez ostatnie 12 m-cy na wykazie osób, które złożyły wniosek o dofinansowanie przed posiedzeniem Komisji ds. Kształcenia przy Okręgowej Radzie Pielęgniarek i Położnych w Łomży, która ma rozpatrzyć niniejszy wniosek.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6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Wnioski jeden raz na kwartał o przyznanie refundacji rozpatruje Komisja ds. Kształcenia przy OIPiP w Łomży.</w:t>
      </w:r>
    </w:p>
    <w:p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Zaopiniowane przez komisję wnioski przedstawia się na posiedzeniu Rady lub Prezydium OIPiP w Łomży, która podejmuje decyzję w drodze uchwały.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7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Pisemne uzasadnienie odmowy decyzji, członek OIPiP otrzymuje w terminie 14 dni od posiedzenia Prezydium lub Rady OIPiP.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Wnioskodawcy, którego wniosek był rozpatrywany przez Prezydium i został zaopiniowany negatywnie przysługuje odwołanie do Rady w terminie 14 dni od daty otrzymania decyzji. Odwołanie rozpatruje się na najbliższym posiedzeniu Rady OIPiP.</w:t>
      </w:r>
    </w:p>
    <w:p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Decyzja Rady OIPiP w Łomży jest ostateczna.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8</w:t>
      </w:r>
    </w:p>
    <w:p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Przyznane dofinansowanie podlega natychmiastowemu zwrotowi w całości w przypadku stwierdzenia, ze zostało przyznane na podstawie nieprawdziwych informacji lub fałszywych dowodów.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9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sprawach nieuregulowanych regulaminem decyzję podejmować będzie Rada OIPiP                                   w Łomży.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§ 10</w:t>
      </w:r>
    </w:p>
    <w:p>
      <w:pPr>
        <w:pStyle w:val="Normal"/>
        <w:ind w:left="36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Regulamin obowiązuje od dnia 16 grudnia 2016 r.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15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a2f4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85ff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a2f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LibreOffice/5.0.4.2$Windows_x86 LibreOffice_project/2b9802c1994aa0b7dc6079e128979269cf95bc78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2017-01-24T14:30:00Z</dcterms:created>
  <dc:creator>Wiesława Krajewska</dc:creator>
  <dc:language>pl-PL</dc:language>
  <cp:lastPrinted>2017-03-07T08:22:00Z</cp:lastPrinted>
  <dcterms:modified xsi:type="dcterms:W3CDTF">2017-03-07T10:12:38Z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