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C1" w:rsidRPr="008A4BDC" w:rsidRDefault="00EF3BC1">
      <w:pPr>
        <w:rPr>
          <w:b/>
        </w:rPr>
      </w:pPr>
      <w:r w:rsidRPr="008A4BDC">
        <w:rPr>
          <w:b/>
        </w:rPr>
        <w:t>Uwaga!</w:t>
      </w:r>
    </w:p>
    <w:p w:rsidR="00EF3BC1" w:rsidRPr="008A4BDC" w:rsidRDefault="008A4BDC">
      <w:pPr>
        <w:rPr>
          <w:b/>
        </w:rPr>
      </w:pPr>
      <w:r>
        <w:rPr>
          <w:b/>
        </w:rPr>
        <w:t>Indywidualne i grupowe praktyki</w:t>
      </w:r>
    </w:p>
    <w:p w:rsidR="00EF3BC1" w:rsidRDefault="00EF3BC1"/>
    <w:p w:rsidR="00EF3BC1" w:rsidRDefault="00EF3BC1">
      <w:r>
        <w:t>Zgodnie z rozporządzeniem Ministra Zdrowia z dnia 6 grudnia 2012 r. zmieniającym rozporządzenie Ministra Zdrowia w sprawie szczegółowego zakresu danych objętych wpisem do rejestru podmiotów wykonujących działalność lecznicz</w:t>
      </w:r>
      <w:r w:rsidR="008A4BDC">
        <w:t>ą oraz szczegółowego trybu postę</w:t>
      </w:r>
      <w:r>
        <w:t>powania w sprawach dokonywania wpisó</w:t>
      </w:r>
      <w:r w:rsidR="001332A4">
        <w:t>w, zmian w rejestrze oraz wykreś</w:t>
      </w:r>
      <w:r>
        <w:t>leń z tego rejestru, które weszło w życie z dniem 10 grudnia 2012 r. , termin składania wniosków do Rejestru Podmiotów Wykonujących Działalność Leczniczą w formie papierowej  obowiązywał do dnia 31 marca 2013 r.</w:t>
      </w:r>
    </w:p>
    <w:p w:rsidR="008A4BDC" w:rsidRDefault="008A4BDC">
      <w:r w:rsidRPr="008A4BDC">
        <w:rPr>
          <w:b/>
        </w:rPr>
        <w:t xml:space="preserve">Od 1 kwietnia 2013 r. wnioski o wpis do rejestru, zmianę wpisu do rejestru i wykreślenie z rejestru mogą być  składane wyłącznie </w:t>
      </w:r>
      <w:r w:rsidR="00EF3BC1" w:rsidRPr="008A4BDC">
        <w:rPr>
          <w:b/>
        </w:rPr>
        <w:t xml:space="preserve"> w formie elektronicznej</w:t>
      </w:r>
      <w:r w:rsidRPr="008A4BDC">
        <w:rPr>
          <w:b/>
        </w:rPr>
        <w:t xml:space="preserve">, z wykorzystaniem bezpiecznego podpisu elektronicznego </w:t>
      </w:r>
      <w:r w:rsidRPr="008A4BDC">
        <w:t>w rozumieniu ustawy z dnia 18 września 2001 r. o podpisie elektronicznym lub</w:t>
      </w:r>
      <w:r>
        <w:t xml:space="preserve"> profilu zaufanego ePUAP, na zasadach określonych w ustawie z dnia 17 lutego 2005 r. o informatyzacji działalności podmiotów realizujących zadania publiczne.</w:t>
      </w:r>
      <w:r w:rsidR="00EF3BC1">
        <w:t xml:space="preserve"> </w:t>
      </w:r>
    </w:p>
    <w:p w:rsidR="008A4BDC" w:rsidRDefault="008A4BDC">
      <w:r w:rsidRPr="008A4BDC">
        <w:t>Brak podpisu elektronicznego lub profilu zaufanego ePUAP oznaczać będzie brak możliwości składania wniosków w RPWDL, dotyczących rejestracji, wykreślenia praktyki lub dokonania zmian</w:t>
      </w:r>
      <w:r>
        <w:t xml:space="preserve"> w rejestrze.</w:t>
      </w:r>
      <w:bookmarkStart w:id="0" w:name="_GoBack"/>
      <w:bookmarkEnd w:id="0"/>
    </w:p>
    <w:p w:rsidR="001A47A4" w:rsidRDefault="001A47A4">
      <w:r>
        <w:t>Aby wypełnić wniosek należy się zarejestrować na stronie Rejestru Podmiotów Wykonujących Działalność Leczniczą https.rpwdl.csioz.gov.pl ( w zakładce Aplikacja dla Praktyk Zawodowych).</w:t>
      </w:r>
    </w:p>
    <w:p w:rsidR="001332A4" w:rsidRDefault="001332A4"/>
    <w:p w:rsidR="00EF3BC1" w:rsidRDefault="00EF3BC1"/>
    <w:p w:rsidR="00EF3BC1" w:rsidRDefault="00EF3BC1"/>
    <w:sectPr w:rsidR="00EF3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C1"/>
    <w:rsid w:val="0011775E"/>
    <w:rsid w:val="001332A4"/>
    <w:rsid w:val="001A47A4"/>
    <w:rsid w:val="008A4BDC"/>
    <w:rsid w:val="00EC7ABA"/>
    <w:rsid w:val="00E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32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32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2013-04-23T09:47:00Z</dcterms:created>
  <dcterms:modified xsi:type="dcterms:W3CDTF">2013-04-26T08:58:00Z</dcterms:modified>
</cp:coreProperties>
</file>